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1691" w14:textId="4C36A3F3" w:rsidR="00086AEE" w:rsidRPr="00044EFD" w:rsidRDefault="00E87208" w:rsidP="00E87208">
      <w:pPr>
        <w:pStyle w:val="NoSpacing"/>
        <w:jc w:val="center"/>
        <w:rPr>
          <w:rFonts w:ascii="Lucida Bright" w:hAnsi="Lucida Bright"/>
          <w:b/>
          <w:bCs/>
          <w:sz w:val="28"/>
          <w:szCs w:val="28"/>
        </w:rPr>
      </w:pPr>
      <w:r w:rsidRPr="00044EFD">
        <w:rPr>
          <w:rFonts w:ascii="Lucida Bright" w:hAnsi="Lucida Bright"/>
          <w:b/>
          <w:bCs/>
          <w:sz w:val="28"/>
          <w:szCs w:val="28"/>
        </w:rPr>
        <w:t>CULBERSON COUNTY, VAN HORN, TEXAS</w:t>
      </w:r>
    </w:p>
    <w:p w14:paraId="673C829B" w14:textId="762B90BF" w:rsidR="00E87208" w:rsidRPr="00044EFD" w:rsidRDefault="00E87208" w:rsidP="00E87208">
      <w:pPr>
        <w:pStyle w:val="NoSpacing"/>
        <w:jc w:val="center"/>
        <w:rPr>
          <w:rFonts w:ascii="Lucida Bright" w:hAnsi="Lucida Bright"/>
          <w:b/>
          <w:bCs/>
          <w:sz w:val="28"/>
          <w:szCs w:val="28"/>
        </w:rPr>
      </w:pPr>
      <w:r w:rsidRPr="00044EFD">
        <w:rPr>
          <w:rFonts w:ascii="Lucida Bright" w:hAnsi="Lucida Bright"/>
          <w:b/>
          <w:bCs/>
          <w:sz w:val="28"/>
          <w:szCs w:val="28"/>
        </w:rPr>
        <w:t>LIST OF POLLING PLACES FOR</w:t>
      </w:r>
    </w:p>
    <w:p w14:paraId="005CE8A0" w14:textId="2B7A9C64" w:rsidR="00E87208" w:rsidRDefault="007A2A7E" w:rsidP="00E87208">
      <w:pPr>
        <w:pStyle w:val="NoSpacing"/>
        <w:jc w:val="center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NOVEMBER </w:t>
      </w:r>
      <w:r w:rsidR="004E3ABC">
        <w:rPr>
          <w:rFonts w:ascii="Lucida Bright" w:hAnsi="Lucida Bright"/>
          <w:b/>
          <w:bCs/>
          <w:sz w:val="28"/>
          <w:szCs w:val="28"/>
        </w:rPr>
        <w:t>2</w:t>
      </w:r>
      <w:r w:rsidR="00E87208" w:rsidRPr="00044EFD">
        <w:rPr>
          <w:rFonts w:ascii="Lucida Bright" w:hAnsi="Lucida Bright"/>
          <w:b/>
          <w:bCs/>
          <w:sz w:val="28"/>
          <w:szCs w:val="28"/>
        </w:rPr>
        <w:t>, 20</w:t>
      </w:r>
      <w:r w:rsidR="005E7BFC">
        <w:rPr>
          <w:rFonts w:ascii="Lucida Bright" w:hAnsi="Lucida Bright"/>
          <w:b/>
          <w:bCs/>
          <w:sz w:val="28"/>
          <w:szCs w:val="28"/>
        </w:rPr>
        <w:t>2</w:t>
      </w:r>
      <w:r w:rsidR="004E3ABC">
        <w:rPr>
          <w:rFonts w:ascii="Lucida Bright" w:hAnsi="Lucida Bright"/>
          <w:b/>
          <w:bCs/>
          <w:sz w:val="28"/>
          <w:szCs w:val="28"/>
        </w:rPr>
        <w:t>1</w:t>
      </w:r>
    </w:p>
    <w:p w14:paraId="19CE83BE" w14:textId="3F282BCD" w:rsidR="004E3ABC" w:rsidRPr="00044EFD" w:rsidRDefault="004E3ABC" w:rsidP="00E87208">
      <w:pPr>
        <w:pStyle w:val="NoSpacing"/>
        <w:jc w:val="center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CONSTITUTIONAL AMENDMENT ELECTION</w:t>
      </w:r>
    </w:p>
    <w:p w14:paraId="795ED432" w14:textId="45FF7494" w:rsidR="00E87208" w:rsidRDefault="00E87208" w:rsidP="00E87208">
      <w:pPr>
        <w:pStyle w:val="NoSpacing"/>
        <w:pBdr>
          <w:bottom w:val="single" w:sz="12" w:space="1" w:color="auto"/>
        </w:pBdr>
        <w:jc w:val="center"/>
        <w:rPr>
          <w:rFonts w:ascii="Lucida Bright" w:hAnsi="Lucida Bright"/>
          <w:sz w:val="28"/>
          <w:szCs w:val="28"/>
        </w:rPr>
      </w:pPr>
    </w:p>
    <w:p w14:paraId="377ED49E" w14:textId="17AF8672" w:rsidR="00E87208" w:rsidRDefault="00E87208" w:rsidP="00E87208">
      <w:pPr>
        <w:pStyle w:val="NoSpacing"/>
        <w:jc w:val="center"/>
        <w:rPr>
          <w:rFonts w:ascii="Lucida Bright" w:hAnsi="Lucida Bright"/>
          <w:sz w:val="28"/>
          <w:szCs w:val="28"/>
        </w:rPr>
      </w:pPr>
    </w:p>
    <w:p w14:paraId="415931EC" w14:textId="77777777" w:rsidR="004F30D8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  <w:r w:rsidRPr="00044EFD">
        <w:rPr>
          <w:rFonts w:ascii="Lucida Bright" w:hAnsi="Lucida Bright"/>
          <w:b/>
          <w:bCs/>
          <w:sz w:val="40"/>
          <w:szCs w:val="40"/>
          <w:u w:val="single"/>
        </w:rPr>
        <w:t>PCT. #1</w:t>
      </w:r>
      <w:r w:rsidRPr="00044EFD">
        <w:rPr>
          <w:rFonts w:ascii="Lucida Bright" w:hAnsi="Lucida Bright"/>
          <w:b/>
          <w:bCs/>
          <w:sz w:val="40"/>
          <w:szCs w:val="40"/>
        </w:rPr>
        <w:t xml:space="preserve"> – </w:t>
      </w:r>
      <w:r w:rsidR="001B603D">
        <w:rPr>
          <w:rFonts w:ascii="Lucida Bright" w:hAnsi="Lucida Bright"/>
          <w:b/>
          <w:bCs/>
          <w:sz w:val="40"/>
          <w:szCs w:val="40"/>
        </w:rPr>
        <w:t xml:space="preserve">VH </w:t>
      </w:r>
      <w:r w:rsidRPr="00044EFD">
        <w:rPr>
          <w:rFonts w:ascii="Lucida Bright" w:hAnsi="Lucida Bright"/>
          <w:b/>
          <w:bCs/>
          <w:sz w:val="40"/>
          <w:szCs w:val="40"/>
        </w:rPr>
        <w:t>Convention Center</w:t>
      </w:r>
      <w:r w:rsidR="004E3ABC">
        <w:rPr>
          <w:rFonts w:ascii="Lucida Bright" w:hAnsi="Lucida Bright"/>
          <w:b/>
          <w:bCs/>
          <w:sz w:val="40"/>
          <w:szCs w:val="40"/>
        </w:rPr>
        <w:t>/</w:t>
      </w:r>
    </w:p>
    <w:p w14:paraId="7DB8A1C2" w14:textId="595F8AB5" w:rsidR="001B603D" w:rsidRDefault="004E3ABC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  <w:r>
        <w:rPr>
          <w:rFonts w:ascii="Lucida Bright" w:hAnsi="Lucida Bright"/>
          <w:b/>
          <w:bCs/>
          <w:sz w:val="40"/>
          <w:szCs w:val="40"/>
        </w:rPr>
        <w:t>Capitan Room</w:t>
      </w:r>
      <w:r w:rsidR="00E87208" w:rsidRPr="00044EFD">
        <w:rPr>
          <w:rFonts w:ascii="Lucida Bright" w:hAnsi="Lucida Bright"/>
          <w:b/>
          <w:bCs/>
          <w:sz w:val="40"/>
          <w:szCs w:val="40"/>
        </w:rPr>
        <w:t xml:space="preserve"> – </w:t>
      </w:r>
    </w:p>
    <w:p w14:paraId="43C57D1C" w14:textId="6417B898" w:rsidR="00E87208" w:rsidRPr="00044EFD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  <w:r w:rsidRPr="00044EFD">
        <w:rPr>
          <w:rFonts w:ascii="Lucida Bright" w:hAnsi="Lucida Bright"/>
          <w:b/>
          <w:bCs/>
          <w:sz w:val="40"/>
          <w:szCs w:val="40"/>
        </w:rPr>
        <w:t>1801 W</w:t>
      </w:r>
      <w:r w:rsidR="000C1FA0">
        <w:rPr>
          <w:rFonts w:ascii="Lucida Bright" w:hAnsi="Lucida Bright"/>
          <w:b/>
          <w:bCs/>
          <w:sz w:val="40"/>
          <w:szCs w:val="40"/>
        </w:rPr>
        <w:t>.</w:t>
      </w:r>
      <w:r w:rsidRPr="00044EFD">
        <w:rPr>
          <w:rFonts w:ascii="Lucida Bright" w:hAnsi="Lucida Bright"/>
          <w:b/>
          <w:bCs/>
          <w:sz w:val="40"/>
          <w:szCs w:val="40"/>
        </w:rPr>
        <w:t xml:space="preserve"> Broadway</w:t>
      </w:r>
      <w:r w:rsidR="000C1FA0">
        <w:rPr>
          <w:rFonts w:ascii="Lucida Bright" w:hAnsi="Lucida Bright"/>
          <w:b/>
          <w:bCs/>
          <w:sz w:val="40"/>
          <w:szCs w:val="40"/>
        </w:rPr>
        <w:t xml:space="preserve"> A, Van Horn, TX 79855</w:t>
      </w:r>
    </w:p>
    <w:p w14:paraId="4F8D6E3C" w14:textId="7FCAD8CC" w:rsidR="00E87208" w:rsidRPr="00044EFD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</w:p>
    <w:p w14:paraId="39B64483" w14:textId="0804B810" w:rsidR="001B603D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  <w:r w:rsidRPr="00044EFD">
        <w:rPr>
          <w:rFonts w:ascii="Lucida Bright" w:hAnsi="Lucida Bright"/>
          <w:b/>
          <w:bCs/>
          <w:sz w:val="40"/>
          <w:szCs w:val="40"/>
          <w:u w:val="single"/>
        </w:rPr>
        <w:t>PCT. #2</w:t>
      </w:r>
      <w:r w:rsidRPr="00044EFD">
        <w:rPr>
          <w:rFonts w:ascii="Lucida Bright" w:hAnsi="Lucida Bright"/>
          <w:b/>
          <w:bCs/>
          <w:sz w:val="40"/>
          <w:szCs w:val="40"/>
        </w:rPr>
        <w:t xml:space="preserve"> – </w:t>
      </w:r>
      <w:r w:rsidR="007A2A7E">
        <w:rPr>
          <w:rFonts w:ascii="Lucida Bright" w:hAnsi="Lucida Bright"/>
          <w:b/>
          <w:bCs/>
          <w:sz w:val="40"/>
          <w:szCs w:val="40"/>
        </w:rPr>
        <w:t>Methodist Church Hall</w:t>
      </w:r>
      <w:r w:rsidR="001B603D">
        <w:rPr>
          <w:rFonts w:ascii="Lucida Bright" w:hAnsi="Lucida Bright"/>
          <w:b/>
          <w:bCs/>
          <w:sz w:val="40"/>
          <w:szCs w:val="40"/>
        </w:rPr>
        <w:t xml:space="preserve"> – </w:t>
      </w:r>
    </w:p>
    <w:p w14:paraId="3815EA05" w14:textId="470C4EE7" w:rsidR="000C1FA0" w:rsidRDefault="000C1FA0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  <w:r>
        <w:rPr>
          <w:rFonts w:ascii="Lucida Bright" w:hAnsi="Lucida Bright"/>
          <w:b/>
          <w:bCs/>
          <w:sz w:val="40"/>
          <w:szCs w:val="40"/>
        </w:rPr>
        <w:t>206 W. 4</w:t>
      </w:r>
      <w:r w:rsidRPr="000C1FA0">
        <w:rPr>
          <w:rFonts w:ascii="Lucida Bright" w:hAnsi="Lucida Bright"/>
          <w:b/>
          <w:bCs/>
          <w:sz w:val="40"/>
          <w:szCs w:val="40"/>
          <w:vertAlign w:val="superscript"/>
        </w:rPr>
        <w:t>th</w:t>
      </w:r>
      <w:r>
        <w:rPr>
          <w:rFonts w:ascii="Lucida Bright" w:hAnsi="Lucida Bright"/>
          <w:b/>
          <w:bCs/>
          <w:sz w:val="40"/>
          <w:szCs w:val="40"/>
        </w:rPr>
        <w:t xml:space="preserve"> St., Van Horn, TX 79855</w:t>
      </w:r>
    </w:p>
    <w:p w14:paraId="61AB8E3D" w14:textId="0D7C95BA" w:rsidR="00E87208" w:rsidRPr="00044EFD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</w:p>
    <w:p w14:paraId="5A89B2A2" w14:textId="1C7D8DCD" w:rsidR="004F30D8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  <w:r w:rsidRPr="00044EFD">
        <w:rPr>
          <w:rFonts w:ascii="Lucida Bright" w:hAnsi="Lucida Bright"/>
          <w:b/>
          <w:bCs/>
          <w:sz w:val="40"/>
          <w:szCs w:val="40"/>
          <w:u w:val="single"/>
        </w:rPr>
        <w:t>PCT. #3</w:t>
      </w:r>
      <w:r w:rsidRPr="00044EFD">
        <w:rPr>
          <w:rFonts w:ascii="Lucida Bright" w:hAnsi="Lucida Bright"/>
          <w:b/>
          <w:bCs/>
          <w:sz w:val="40"/>
          <w:szCs w:val="40"/>
        </w:rPr>
        <w:t xml:space="preserve"> – </w:t>
      </w:r>
      <w:r w:rsidR="00256911">
        <w:rPr>
          <w:rFonts w:ascii="Lucida Bright" w:hAnsi="Lucida Bright"/>
          <w:b/>
          <w:bCs/>
          <w:sz w:val="40"/>
          <w:szCs w:val="40"/>
        </w:rPr>
        <w:t xml:space="preserve">Elementary Administration Office (Old </w:t>
      </w:r>
      <w:r w:rsidR="000C520D">
        <w:rPr>
          <w:rFonts w:ascii="Lucida Bright" w:hAnsi="Lucida Bright"/>
          <w:b/>
          <w:bCs/>
          <w:sz w:val="40"/>
          <w:szCs w:val="40"/>
        </w:rPr>
        <w:t xml:space="preserve">Elementary </w:t>
      </w:r>
      <w:r w:rsidR="00256911">
        <w:rPr>
          <w:rFonts w:ascii="Lucida Bright" w:hAnsi="Lucida Bright"/>
          <w:b/>
          <w:bCs/>
          <w:sz w:val="40"/>
          <w:szCs w:val="40"/>
        </w:rPr>
        <w:t>Office)</w:t>
      </w:r>
      <w:r w:rsidR="001B603D">
        <w:rPr>
          <w:rFonts w:ascii="Lucida Bright" w:hAnsi="Lucida Bright"/>
          <w:b/>
          <w:bCs/>
          <w:sz w:val="40"/>
          <w:szCs w:val="40"/>
        </w:rPr>
        <w:t xml:space="preserve"> – </w:t>
      </w:r>
    </w:p>
    <w:p w14:paraId="5A6F2C02" w14:textId="15DD015B" w:rsidR="001B603D" w:rsidRPr="00044EFD" w:rsidRDefault="00256911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  <w:r>
        <w:rPr>
          <w:rFonts w:ascii="Lucida Bright" w:hAnsi="Lucida Bright"/>
          <w:b/>
          <w:bCs/>
          <w:sz w:val="40"/>
          <w:szCs w:val="40"/>
        </w:rPr>
        <w:t>400 West 7</w:t>
      </w:r>
      <w:r w:rsidRPr="00256911">
        <w:rPr>
          <w:rFonts w:ascii="Lucida Bright" w:hAnsi="Lucida Bright"/>
          <w:b/>
          <w:bCs/>
          <w:sz w:val="40"/>
          <w:szCs w:val="40"/>
          <w:vertAlign w:val="superscript"/>
        </w:rPr>
        <w:t>th</w:t>
      </w:r>
      <w:r>
        <w:rPr>
          <w:rFonts w:ascii="Lucida Bright" w:hAnsi="Lucida Bright"/>
          <w:b/>
          <w:bCs/>
          <w:sz w:val="40"/>
          <w:szCs w:val="40"/>
        </w:rPr>
        <w:t xml:space="preserve"> St.</w:t>
      </w:r>
      <w:r w:rsidR="000C1FA0">
        <w:rPr>
          <w:rFonts w:ascii="Lucida Bright" w:hAnsi="Lucida Bright"/>
          <w:b/>
          <w:bCs/>
          <w:sz w:val="40"/>
          <w:szCs w:val="40"/>
        </w:rPr>
        <w:t>, Van Horn, TX 79855</w:t>
      </w:r>
    </w:p>
    <w:p w14:paraId="18623953" w14:textId="0B3DE179" w:rsidR="00E87208" w:rsidRPr="00044EFD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</w:p>
    <w:p w14:paraId="3DE2C7E9" w14:textId="73EDD330" w:rsidR="004E3ABC" w:rsidRDefault="00E8720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  <w:r w:rsidRPr="00044EFD">
        <w:rPr>
          <w:rFonts w:ascii="Lucida Bright" w:hAnsi="Lucida Bright"/>
          <w:b/>
          <w:bCs/>
          <w:sz w:val="40"/>
          <w:szCs w:val="40"/>
          <w:u w:val="single"/>
        </w:rPr>
        <w:t>PCT. #4</w:t>
      </w:r>
      <w:r w:rsidRPr="00044EFD">
        <w:rPr>
          <w:rFonts w:ascii="Lucida Bright" w:hAnsi="Lucida Bright"/>
          <w:b/>
          <w:bCs/>
          <w:sz w:val="40"/>
          <w:szCs w:val="40"/>
        </w:rPr>
        <w:t xml:space="preserve"> – </w:t>
      </w:r>
      <w:r w:rsidR="004E3ABC">
        <w:rPr>
          <w:rFonts w:ascii="Lucida Bright" w:hAnsi="Lucida Bright"/>
          <w:b/>
          <w:bCs/>
          <w:sz w:val="40"/>
          <w:szCs w:val="40"/>
        </w:rPr>
        <w:t>OLOF/</w:t>
      </w:r>
      <w:r w:rsidR="000C520D">
        <w:rPr>
          <w:rFonts w:ascii="Lucida Bright" w:hAnsi="Lucida Bright"/>
          <w:b/>
          <w:bCs/>
          <w:sz w:val="40"/>
          <w:szCs w:val="40"/>
        </w:rPr>
        <w:t>Kennedy Hall</w:t>
      </w:r>
      <w:r w:rsidR="00EB2D48">
        <w:rPr>
          <w:rFonts w:ascii="Lucida Bright" w:hAnsi="Lucida Bright"/>
          <w:b/>
          <w:bCs/>
          <w:sz w:val="40"/>
          <w:szCs w:val="40"/>
        </w:rPr>
        <w:t xml:space="preserve"> – </w:t>
      </w:r>
    </w:p>
    <w:p w14:paraId="0A663C81" w14:textId="0B1DF573" w:rsidR="001B603D" w:rsidRDefault="004F30D8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  <w:r>
        <w:rPr>
          <w:rFonts w:ascii="Lucida Bright" w:hAnsi="Lucida Bright"/>
          <w:b/>
          <w:bCs/>
          <w:sz w:val="40"/>
          <w:szCs w:val="40"/>
        </w:rPr>
        <w:t>308 Almond St.</w:t>
      </w:r>
      <w:r w:rsidR="00EB2D48">
        <w:rPr>
          <w:rFonts w:ascii="Lucida Bright" w:hAnsi="Lucida Bright"/>
          <w:b/>
          <w:bCs/>
          <w:sz w:val="40"/>
          <w:szCs w:val="40"/>
        </w:rPr>
        <w:t>, Van Horn, TX 79855</w:t>
      </w:r>
    </w:p>
    <w:p w14:paraId="3A7762EC" w14:textId="111AC2BE" w:rsidR="00044EFD" w:rsidRDefault="00044EFD" w:rsidP="00E87208">
      <w:pPr>
        <w:pStyle w:val="NoSpacing"/>
        <w:spacing w:line="276" w:lineRule="auto"/>
        <w:rPr>
          <w:rFonts w:ascii="Lucida Bright" w:hAnsi="Lucida Bright"/>
          <w:b/>
          <w:bCs/>
          <w:sz w:val="40"/>
          <w:szCs w:val="40"/>
        </w:rPr>
      </w:pPr>
    </w:p>
    <w:p w14:paraId="5455D450" w14:textId="5C912383" w:rsidR="000C1FA0" w:rsidRPr="00044EFD" w:rsidRDefault="000C1FA0" w:rsidP="00E87208">
      <w:pPr>
        <w:pStyle w:val="NoSpacing"/>
        <w:spacing w:line="276" w:lineRule="auto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t xml:space="preserve"> </w:t>
      </w:r>
    </w:p>
    <w:sectPr w:rsidR="000C1FA0" w:rsidRPr="0004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94"/>
    <w:rsid w:val="00044EFD"/>
    <w:rsid w:val="00086AEE"/>
    <w:rsid w:val="000C1FA0"/>
    <w:rsid w:val="000C520D"/>
    <w:rsid w:val="001B603D"/>
    <w:rsid w:val="00256911"/>
    <w:rsid w:val="003A6CA5"/>
    <w:rsid w:val="004E3ABC"/>
    <w:rsid w:val="004F30D8"/>
    <w:rsid w:val="005E7BFC"/>
    <w:rsid w:val="006405BA"/>
    <w:rsid w:val="00676B62"/>
    <w:rsid w:val="007A2A7E"/>
    <w:rsid w:val="00D53894"/>
    <w:rsid w:val="00E81733"/>
    <w:rsid w:val="00E87208"/>
    <w:rsid w:val="00EB2D48"/>
    <w:rsid w:val="00E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60C6A"/>
  <w15:chartTrackingRefBased/>
  <w15:docId w15:val="{A5CEB26A-8F23-4C4A-BB48-76CCC5E4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McDonald</dc:creator>
  <cp:keywords/>
  <dc:description/>
  <cp:lastModifiedBy>Linda McDonald</cp:lastModifiedBy>
  <cp:revision>14</cp:revision>
  <cp:lastPrinted>2021-09-29T21:05:00Z</cp:lastPrinted>
  <dcterms:created xsi:type="dcterms:W3CDTF">2019-10-30T19:57:00Z</dcterms:created>
  <dcterms:modified xsi:type="dcterms:W3CDTF">2021-09-29T21:05:00Z</dcterms:modified>
</cp:coreProperties>
</file>